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8B" w:rsidRDefault="0076498E" w:rsidP="00C343F1">
      <w:pPr>
        <w:ind w:right="-1"/>
        <w:jc w:val="right"/>
        <w:rPr>
          <w:rFonts w:cs="ＭＳ 明朝"/>
          <w:sz w:val="24"/>
          <w:szCs w:val="24"/>
        </w:rPr>
      </w:pPr>
      <w:r>
        <w:rPr>
          <w:rFonts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A45D" wp14:editId="75EA44AC">
                <wp:simplePos x="0" y="0"/>
                <wp:positionH relativeFrom="margin">
                  <wp:posOffset>8255</wp:posOffset>
                </wp:positionH>
                <wp:positionV relativeFrom="paragraph">
                  <wp:posOffset>9526</wp:posOffset>
                </wp:positionV>
                <wp:extent cx="6763385" cy="754380"/>
                <wp:effectExtent l="19050" t="19050" r="18415" b="26670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763385" cy="75438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54000"/>
                          </a:srgbClr>
                        </a:solidFill>
                        <a:ln w="38100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13A" w:rsidRPr="0039443A" w:rsidRDefault="0045513A" w:rsidP="000A570B">
                            <w:pPr>
                              <w:jc w:val="center"/>
                              <w:rPr>
                                <w:rFonts w:eastAsia="SimSun"/>
                                <w:color w:val="FFFFFF" w:themeColor="background1"/>
                                <w:sz w:val="8"/>
                                <w:szCs w:val="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B275A" w:rsidRDefault="000B275A" w:rsidP="000B275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一般社団法人　東京都建築士事務所協会　青年部会 主催</w:t>
                            </w:r>
                          </w:p>
                          <w:p w:rsidR="000A570B" w:rsidRPr="007B3A55" w:rsidRDefault="000B275A" w:rsidP="000B275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『法規と基礎工法』セミナーのご案内</w:t>
                            </w:r>
                          </w:p>
                          <w:p w:rsidR="000A570B" w:rsidRPr="007B3A55" w:rsidRDefault="000A570B" w:rsidP="000A57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B7C8B" w:rsidRPr="000A570B" w:rsidRDefault="000B7C8B" w:rsidP="000B7C8B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CA45D" id="正方形/長方形 1" o:spid="_x0000_s1026" style="position:absolute;left:0;text-align:left;margin-left:.65pt;margin-top:.75pt;width:532.5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" fillcolor="#7030a0" strokecolor="white [3212]" strokeweight="3pt">
                <v:fill opacity="35466f"/>
                <v:stroke linestyle="thinThin"/>
                <v:path arrowok="t"/>
                <o:lock v:ext="edit" aspectratio="t"/>
                <v:textbox>
                  <w:txbxContent>
                    <w:p w:rsidR="0045513A" w:rsidRPr="0039443A" w:rsidRDefault="0045513A" w:rsidP="000A570B">
                      <w:pPr>
                        <w:jc w:val="center"/>
                        <w:rPr>
                          <w:rFonts w:eastAsia="SimSun"/>
                          <w:color w:val="FFFFFF" w:themeColor="background1"/>
                          <w:sz w:val="8"/>
                          <w:szCs w:val="8"/>
                          <w:lang w:eastAsia="zh-CN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B275A" w:rsidRDefault="000B275A" w:rsidP="000B275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  <w:lang w:eastAsia="zh-CN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eastAsia="zh-CN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一般社団法人　東京都建築士事務所協会　青年部会 主催</w:t>
                      </w:r>
                    </w:p>
                    <w:p w:rsidR="000A570B" w:rsidRPr="007B3A55" w:rsidRDefault="000B275A" w:rsidP="000B275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『法規と基礎工法』セミナーのご案内</w:t>
                      </w:r>
                    </w:p>
                    <w:p w:rsidR="000A570B" w:rsidRPr="007B3A55" w:rsidRDefault="000A570B" w:rsidP="000A57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B7C8B" w:rsidRPr="000A570B" w:rsidRDefault="000B7C8B" w:rsidP="000B7C8B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7C8B" w:rsidRPr="000B7C8B" w:rsidRDefault="000B7C8B" w:rsidP="000B7C8B">
      <w:pPr>
        <w:ind w:right="-1"/>
        <w:jc w:val="center"/>
        <w:rPr>
          <w:rFonts w:cs="Times New Roman"/>
          <w:spacing w:val="16"/>
          <w:sz w:val="24"/>
          <w:szCs w:val="24"/>
        </w:rPr>
      </w:pPr>
    </w:p>
    <w:p w:rsidR="00C343F1" w:rsidRPr="000B7C8B" w:rsidRDefault="00C343F1" w:rsidP="00C343F1">
      <w:pPr>
        <w:rPr>
          <w:rFonts w:cs="Times New Roman"/>
          <w:color w:val="auto"/>
          <w:spacing w:val="16"/>
        </w:rPr>
      </w:pPr>
      <w:r w:rsidRPr="000B7C8B">
        <w:rPr>
          <w:rFonts w:cs="ＭＳ 明朝" w:hint="eastAsia"/>
          <w:spacing w:val="6"/>
          <w:sz w:val="28"/>
          <w:szCs w:val="28"/>
        </w:rPr>
        <w:t xml:space="preserve">　　</w:t>
      </w:r>
    </w:p>
    <w:p w:rsidR="00C343F1" w:rsidRPr="000B7C8B" w:rsidRDefault="00C343F1" w:rsidP="000B7C8B">
      <w:pPr>
        <w:jc w:val="right"/>
        <w:rPr>
          <w:rFonts w:cs="Times New Roman"/>
          <w:color w:val="auto"/>
          <w:spacing w:val="16"/>
          <w:sz w:val="8"/>
          <w:szCs w:val="8"/>
        </w:rPr>
      </w:pPr>
      <w:r w:rsidRPr="000B7C8B">
        <w:rPr>
          <w:rFonts w:cs="ＭＳ 明朝"/>
          <w:color w:val="auto"/>
        </w:rPr>
        <w:t xml:space="preserve">                                             </w:t>
      </w:r>
    </w:p>
    <w:p w:rsidR="00C343F1" w:rsidRPr="000B7C8B" w:rsidRDefault="00C343F1" w:rsidP="000B7C8B">
      <w:pPr>
        <w:rPr>
          <w:rFonts w:cs="Times New Roman"/>
          <w:color w:val="auto"/>
          <w:spacing w:val="16"/>
          <w:u w:val="single"/>
        </w:rPr>
      </w:pPr>
    </w:p>
    <w:p w:rsidR="0039443A" w:rsidRPr="0039443A" w:rsidRDefault="00D365AB" w:rsidP="0039443A">
      <w:pPr>
        <w:ind w:firstLineChars="135" w:firstLine="283"/>
        <w:rPr>
          <w:rFonts w:cs="ＭＳ 明朝"/>
          <w:b/>
          <w:color w:val="17365D" w:themeColor="text2" w:themeShade="BF"/>
          <w:sz w:val="8"/>
          <w:szCs w:val="8"/>
        </w:rPr>
      </w:pPr>
      <w:r w:rsidRPr="00F550F5">
        <w:rPr>
          <w:rFonts w:cs="Times New Roman" w:hint="eastAsia"/>
          <w:noProof/>
          <w:color w:val="FF0000"/>
          <w:spacing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16A4B3" wp14:editId="7CB92B35">
                <wp:simplePos x="0" y="0"/>
                <wp:positionH relativeFrom="margin">
                  <wp:posOffset>46355</wp:posOffset>
                </wp:positionH>
                <wp:positionV relativeFrom="paragraph">
                  <wp:posOffset>6350</wp:posOffset>
                </wp:positionV>
                <wp:extent cx="6705600" cy="5974080"/>
                <wp:effectExtent l="19050" t="19050" r="1905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974080"/>
                        </a:xfrm>
                        <a:prstGeom prst="roundRect">
                          <a:avLst>
                            <a:gd name="adj" fmla="val 180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60000"/>
                          </a:schemeClr>
                        </a:solidFill>
                        <a:ln w="28575" cmpd="dbl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45FED" id="角丸四角形 3" o:spid="_x0000_s1026" style="position:absolute;left:0;text-align:left;margin-left:3.65pt;margin-top:.5pt;width:528pt;height:470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" fillcolor="#b8cce4 [1300]" strokecolor="#4e6128 [1606]" strokeweight="2.25pt">
                <v:fill opacity="39321f"/>
                <v:stroke linestyle="thinThin"/>
                <w10:wrap anchorx="margin"/>
              </v:roundrect>
            </w:pict>
          </mc:Fallback>
        </mc:AlternateContent>
      </w:r>
    </w:p>
    <w:p w:rsidR="004E548E" w:rsidRPr="000B275A" w:rsidRDefault="000C2928" w:rsidP="0039443A">
      <w:pPr>
        <w:ind w:firstLineChars="101" w:firstLine="243"/>
        <w:rPr>
          <w:rFonts w:cs="ＭＳ 明朝"/>
          <w:b/>
          <w:color w:val="auto"/>
          <w:sz w:val="8"/>
          <w:szCs w:val="8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◇日時：</w:t>
      </w:r>
      <w:r w:rsidR="00425359" w:rsidRPr="00F550F5">
        <w:rPr>
          <w:rFonts w:cs="ＭＳ 明朝"/>
          <w:b/>
          <w:color w:val="17365D" w:themeColor="text2" w:themeShade="BF"/>
          <w:sz w:val="24"/>
          <w:szCs w:val="24"/>
        </w:rPr>
        <w:t>201</w:t>
      </w:r>
      <w:r w:rsidR="00864CF4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9</w:t>
      </w:r>
      <w:r w:rsidR="00425359" w:rsidRPr="00F550F5">
        <w:rPr>
          <w:rFonts w:cs="ＭＳ 明朝"/>
          <w:b/>
          <w:color w:val="17365D" w:themeColor="text2" w:themeShade="BF"/>
          <w:sz w:val="24"/>
          <w:szCs w:val="24"/>
        </w:rPr>
        <w:t xml:space="preserve">年 </w:t>
      </w:r>
      <w:r w:rsidR="00864CF4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3</w:t>
      </w:r>
      <w:r w:rsidR="00425359" w:rsidRPr="00F550F5">
        <w:rPr>
          <w:rFonts w:cs="ＭＳ 明朝"/>
          <w:b/>
          <w:color w:val="17365D" w:themeColor="text2" w:themeShade="BF"/>
          <w:sz w:val="24"/>
          <w:szCs w:val="24"/>
        </w:rPr>
        <w:t>月 1</w:t>
      </w:r>
      <w:r w:rsidR="00864CF4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4</w:t>
      </w:r>
      <w:r w:rsidR="00425359" w:rsidRPr="00F550F5">
        <w:rPr>
          <w:rFonts w:cs="ＭＳ 明朝"/>
          <w:b/>
          <w:color w:val="17365D" w:themeColor="text2" w:themeShade="BF"/>
          <w:sz w:val="24"/>
          <w:szCs w:val="24"/>
        </w:rPr>
        <w:t>日（</w:t>
      </w:r>
      <w:r w:rsidR="00425359" w:rsidRPr="000B275A">
        <w:rPr>
          <w:rFonts w:cs="ＭＳ 明朝"/>
          <w:b/>
          <w:color w:val="auto"/>
          <w:sz w:val="24"/>
          <w:szCs w:val="24"/>
        </w:rPr>
        <w:t>木）</w:t>
      </w:r>
      <w:r w:rsidRPr="000B275A">
        <w:rPr>
          <w:rFonts w:cs="ＭＳ 明朝"/>
          <w:b/>
          <w:color w:val="auto"/>
          <w:sz w:val="24"/>
          <w:szCs w:val="24"/>
        </w:rPr>
        <w:t>1</w:t>
      </w:r>
      <w:r w:rsidRPr="000B275A">
        <w:rPr>
          <w:rFonts w:cs="ＭＳ 明朝" w:hint="eastAsia"/>
          <w:b/>
          <w:color w:val="auto"/>
          <w:sz w:val="24"/>
          <w:szCs w:val="24"/>
        </w:rPr>
        <w:t>8</w:t>
      </w:r>
      <w:r w:rsidR="0017277E" w:rsidRPr="000B275A">
        <w:rPr>
          <w:rFonts w:cs="ＭＳ 明朝" w:hint="eastAsia"/>
          <w:b/>
          <w:color w:val="auto"/>
          <w:sz w:val="24"/>
          <w:szCs w:val="24"/>
        </w:rPr>
        <w:t>：</w:t>
      </w:r>
      <w:r w:rsidR="004E548E" w:rsidRPr="000B275A">
        <w:rPr>
          <w:rFonts w:cs="ＭＳ 明朝"/>
          <w:b/>
          <w:color w:val="auto"/>
          <w:sz w:val="24"/>
          <w:szCs w:val="24"/>
        </w:rPr>
        <w:t>00～</w:t>
      </w:r>
      <w:r w:rsidR="00F219F9" w:rsidRPr="000B275A">
        <w:rPr>
          <w:rFonts w:cs="ＭＳ 明朝" w:hint="eastAsia"/>
          <w:b/>
          <w:color w:val="auto"/>
          <w:sz w:val="24"/>
          <w:szCs w:val="24"/>
        </w:rPr>
        <w:t>20</w:t>
      </w:r>
      <w:r w:rsidR="00B23755" w:rsidRPr="000B275A">
        <w:rPr>
          <w:rFonts w:cs="ＭＳ 明朝" w:hint="eastAsia"/>
          <w:b/>
          <w:color w:val="auto"/>
          <w:sz w:val="24"/>
          <w:szCs w:val="24"/>
        </w:rPr>
        <w:t>：</w:t>
      </w:r>
      <w:r w:rsidRPr="000B275A">
        <w:rPr>
          <w:rFonts w:cs="ＭＳ 明朝" w:hint="eastAsia"/>
          <w:b/>
          <w:color w:val="auto"/>
          <w:sz w:val="24"/>
          <w:szCs w:val="24"/>
        </w:rPr>
        <w:t>0</w:t>
      </w:r>
      <w:r w:rsidR="00B23755" w:rsidRPr="000B275A">
        <w:rPr>
          <w:rFonts w:cs="ＭＳ 明朝" w:hint="eastAsia"/>
          <w:b/>
          <w:color w:val="auto"/>
          <w:sz w:val="24"/>
          <w:szCs w:val="24"/>
        </w:rPr>
        <w:t>0</w:t>
      </w:r>
    </w:p>
    <w:p w:rsidR="00F550F5" w:rsidRPr="00F550F5" w:rsidRDefault="00F550F5" w:rsidP="0039443A">
      <w:pPr>
        <w:ind w:firstLineChars="101" w:firstLine="113"/>
        <w:rPr>
          <w:rFonts w:cs="Times New Roman"/>
          <w:color w:val="auto"/>
          <w:spacing w:val="16"/>
          <w:sz w:val="8"/>
          <w:szCs w:val="8"/>
        </w:rPr>
      </w:pPr>
    </w:p>
    <w:p w:rsidR="004E548E" w:rsidRPr="00F550F5" w:rsidRDefault="004E548E" w:rsidP="004E548E">
      <w:pPr>
        <w:rPr>
          <w:rFonts w:cs="ＭＳ 明朝"/>
          <w:b/>
          <w:color w:val="17365D" w:themeColor="text2" w:themeShade="BF"/>
          <w:sz w:val="24"/>
          <w:szCs w:val="24"/>
          <w:lang w:eastAsia="zh-CN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</w:t>
      </w:r>
      <w:r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◇場所：東京都建築士事務所協会　本部会議室</w:t>
      </w:r>
    </w:p>
    <w:p w:rsidR="004E548E" w:rsidRDefault="000B275A" w:rsidP="004E548E">
      <w:pPr>
        <w:rPr>
          <w:rFonts w:cs="ＭＳ 明朝"/>
          <w:b/>
          <w:color w:val="17365D" w:themeColor="text2" w:themeShade="BF"/>
          <w:sz w:val="22"/>
          <w:szCs w:val="22"/>
        </w:rPr>
      </w:pPr>
      <w:r>
        <w:rPr>
          <w:rFonts w:cs="ＭＳ 明朝" w:hint="eastAsia"/>
          <w:b/>
          <w:color w:val="17365D" w:themeColor="text2" w:themeShade="BF"/>
          <w:sz w:val="28"/>
          <w:szCs w:val="28"/>
          <w:lang w:eastAsia="zh-CN"/>
        </w:rPr>
        <w:t xml:space="preserve">　　　　</w:t>
      </w:r>
      <w:r w:rsidR="004E548E" w:rsidRPr="00F550F5">
        <w:rPr>
          <w:rFonts w:cs="ＭＳ 明朝" w:hint="eastAsia"/>
          <w:b/>
          <w:color w:val="17365D" w:themeColor="text2" w:themeShade="BF"/>
          <w:sz w:val="22"/>
          <w:szCs w:val="22"/>
        </w:rPr>
        <w:t>〒</w:t>
      </w:r>
      <w:r w:rsidR="004E548E" w:rsidRPr="00F550F5">
        <w:rPr>
          <w:rFonts w:cs="ＭＳ 明朝"/>
          <w:b/>
          <w:color w:val="17365D" w:themeColor="text2" w:themeShade="BF"/>
          <w:sz w:val="22"/>
          <w:szCs w:val="22"/>
        </w:rPr>
        <w:t>160-0022　東京都新宿区新宿5-17-17 渡菱ビル3F（TEL：</w:t>
      </w:r>
      <w:r w:rsidR="002C4F2E" w:rsidRPr="00F550F5">
        <w:rPr>
          <w:rFonts w:cs="ＭＳ 明朝"/>
          <w:b/>
          <w:color w:val="17365D" w:themeColor="text2" w:themeShade="BF"/>
          <w:sz w:val="22"/>
          <w:szCs w:val="22"/>
        </w:rPr>
        <w:t>03-3203-260</w:t>
      </w:r>
      <w:r w:rsidR="002C4F2E" w:rsidRPr="00F550F5">
        <w:rPr>
          <w:rFonts w:cs="ＭＳ 明朝" w:hint="eastAsia"/>
          <w:b/>
          <w:color w:val="17365D" w:themeColor="text2" w:themeShade="BF"/>
          <w:sz w:val="22"/>
          <w:szCs w:val="22"/>
        </w:rPr>
        <w:t>1</w:t>
      </w:r>
      <w:r w:rsidR="004E548E" w:rsidRPr="00F550F5">
        <w:rPr>
          <w:rFonts w:cs="ＭＳ 明朝"/>
          <w:b/>
          <w:color w:val="17365D" w:themeColor="text2" w:themeShade="BF"/>
          <w:sz w:val="22"/>
          <w:szCs w:val="22"/>
        </w:rPr>
        <w:t>）</w:t>
      </w:r>
    </w:p>
    <w:p w:rsidR="000B275A" w:rsidRPr="00F550F5" w:rsidRDefault="000B275A" w:rsidP="004E548E">
      <w:pPr>
        <w:rPr>
          <w:rFonts w:cs="ＭＳ 明朝"/>
          <w:b/>
          <w:color w:val="17365D" w:themeColor="text2" w:themeShade="BF"/>
          <w:sz w:val="22"/>
          <w:szCs w:val="22"/>
        </w:rPr>
      </w:pPr>
    </w:p>
    <w:p w:rsidR="00284565" w:rsidRDefault="00EE311B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25"/>
          <w:szCs w:val="25"/>
        </w:rPr>
      </w:pPr>
      <w:r w:rsidRPr="00021B12">
        <w:rPr>
          <w:rFonts w:cs="ＭＳ 明朝" w:hint="eastAsia"/>
          <w:b/>
          <w:i/>
          <w:color w:val="CC0099"/>
          <w:sz w:val="25"/>
          <w:szCs w:val="25"/>
        </w:rPr>
        <w:t>『</w:t>
      </w:r>
      <w:r w:rsidR="00EE3DBC" w:rsidRPr="00021B12">
        <w:rPr>
          <w:rFonts w:cs="ＭＳ 明朝" w:hint="eastAsia"/>
          <w:b/>
          <w:i/>
          <w:color w:val="CC0099"/>
          <w:sz w:val="25"/>
          <w:szCs w:val="25"/>
        </w:rPr>
        <w:t>知識向上</w:t>
      </w:r>
      <w:r w:rsidR="00EA3C3C" w:rsidRPr="00021B12">
        <w:rPr>
          <w:rFonts w:cs="ＭＳ 明朝" w:hint="eastAsia"/>
          <w:b/>
          <w:i/>
          <w:color w:val="CC0099"/>
          <w:sz w:val="25"/>
          <w:szCs w:val="25"/>
        </w:rPr>
        <w:t>、</w:t>
      </w:r>
      <w:r w:rsidR="00EE3DBC" w:rsidRPr="00021B12">
        <w:rPr>
          <w:rFonts w:cs="ＭＳ 明朝" w:hint="eastAsia"/>
          <w:b/>
          <w:i/>
          <w:color w:val="CC0099"/>
          <w:sz w:val="25"/>
          <w:szCs w:val="25"/>
        </w:rPr>
        <w:t>情報交換</w:t>
      </w:r>
      <w:r w:rsidR="00EA3C3C" w:rsidRPr="00021B12">
        <w:rPr>
          <w:rFonts w:cs="ＭＳ 明朝" w:hint="eastAsia"/>
          <w:b/>
          <w:i/>
          <w:color w:val="CC0099"/>
          <w:sz w:val="25"/>
          <w:szCs w:val="25"/>
        </w:rPr>
        <w:t>や人脈深耕による</w:t>
      </w:r>
      <w:r w:rsidR="00EE3DBC" w:rsidRPr="00021B12">
        <w:rPr>
          <w:rFonts w:cs="ＭＳ 明朝" w:hint="eastAsia"/>
          <w:b/>
          <w:i/>
          <w:color w:val="CC0099"/>
          <w:sz w:val="25"/>
          <w:szCs w:val="25"/>
        </w:rPr>
        <w:t>業務の向上</w:t>
      </w:r>
      <w:r w:rsidR="00EA3C3C" w:rsidRPr="00021B12">
        <w:rPr>
          <w:rFonts w:cs="ＭＳ 明朝" w:hint="eastAsia"/>
          <w:b/>
          <w:i/>
          <w:color w:val="CC0099"/>
          <w:sz w:val="25"/>
          <w:szCs w:val="25"/>
        </w:rPr>
        <w:t>の場として</w:t>
      </w:r>
      <w:r w:rsidR="00EE3DBC" w:rsidRPr="00021B12">
        <w:rPr>
          <w:rFonts w:cs="ＭＳ 明朝" w:hint="eastAsia"/>
          <w:b/>
          <w:i/>
          <w:color w:val="CC0099"/>
          <w:sz w:val="25"/>
          <w:szCs w:val="25"/>
        </w:rPr>
        <w:t>是非お役立てください。</w:t>
      </w:r>
      <w:r w:rsidR="00284565" w:rsidRPr="00021B12">
        <w:rPr>
          <w:rFonts w:cs="ＭＳ 明朝" w:hint="eastAsia"/>
          <w:b/>
          <w:i/>
          <w:color w:val="CC0099"/>
          <w:sz w:val="25"/>
          <w:szCs w:val="25"/>
        </w:rPr>
        <w:t>』</w:t>
      </w:r>
    </w:p>
    <w:p w:rsidR="000B275A" w:rsidRDefault="000B275A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25"/>
          <w:szCs w:val="25"/>
        </w:rPr>
      </w:pPr>
    </w:p>
    <w:p w:rsidR="00F550F5" w:rsidRPr="00F550F5" w:rsidRDefault="00F550F5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4E548E" w:rsidRPr="00F550F5" w:rsidRDefault="004E548E" w:rsidP="00CF2287">
      <w:pPr>
        <w:ind w:firstLineChars="100" w:firstLine="241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◇基礎セミナー内容</w:t>
      </w:r>
      <w:r w:rsidR="00EE436E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</w:t>
      </w:r>
      <w:r w:rsidR="0045513A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 </w:t>
      </w:r>
      <w:r w:rsidR="00EE436E" w:rsidRPr="00F550F5">
        <w:rPr>
          <w:rFonts w:cs="ＭＳ 明朝" w:hint="eastAsia"/>
          <w:b/>
          <w:color w:val="FF0000"/>
          <w:sz w:val="24"/>
          <w:szCs w:val="24"/>
          <w:u w:val="single"/>
        </w:rPr>
        <w:t>※建築CPD情報提供</w:t>
      </w:r>
      <w:r w:rsidR="00EE3DBC" w:rsidRPr="00F550F5">
        <w:rPr>
          <w:rFonts w:cs="ＭＳ 明朝" w:hint="eastAsia"/>
          <w:b/>
          <w:color w:val="FF0000"/>
          <w:sz w:val="24"/>
          <w:szCs w:val="24"/>
          <w:u w:val="single"/>
        </w:rPr>
        <w:t>制</w:t>
      </w:r>
      <w:r w:rsidR="00EE436E" w:rsidRPr="00F550F5">
        <w:rPr>
          <w:rFonts w:cs="ＭＳ 明朝" w:hint="eastAsia"/>
          <w:b/>
          <w:color w:val="FF0000"/>
          <w:sz w:val="24"/>
          <w:szCs w:val="24"/>
          <w:u w:val="single"/>
        </w:rPr>
        <w:t>度認定プログラムとして申請予定</w:t>
      </w:r>
    </w:p>
    <w:p w:rsidR="00F34369" w:rsidRDefault="00F34369" w:rsidP="00B51BEF">
      <w:pPr>
        <w:ind w:firstLineChars="151" w:firstLine="364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【 受付 17:30～　／　セミナー　18：00～</w:t>
      </w:r>
      <w:r w:rsidR="00A57AAC">
        <w:rPr>
          <w:rFonts w:cs="ＭＳ 明朝" w:hint="eastAsia"/>
          <w:b/>
          <w:color w:val="17365D" w:themeColor="text2" w:themeShade="BF"/>
          <w:sz w:val="24"/>
          <w:szCs w:val="24"/>
        </w:rPr>
        <w:t>20</w:t>
      </w: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：</w:t>
      </w:r>
      <w:r w:rsidR="000C2928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0</w:t>
      </w: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0 】</w:t>
      </w:r>
    </w:p>
    <w:p w:rsidR="00F550F5" w:rsidRPr="00F550F5" w:rsidRDefault="00F550F5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F550F5" w:rsidRPr="00F550F5" w:rsidRDefault="00F550F5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DD037E" w:rsidRPr="00F550F5" w:rsidRDefault="00DD037E" w:rsidP="00B51BEF">
      <w:pPr>
        <w:ind w:firstLineChars="101" w:firstLine="243"/>
        <w:rPr>
          <w:rFonts w:cs="ＭＳ 明朝"/>
          <w:b/>
          <w:color w:val="002060"/>
          <w:sz w:val="24"/>
          <w:szCs w:val="24"/>
        </w:rPr>
      </w:pPr>
      <w:r w:rsidRPr="00F550F5">
        <w:rPr>
          <w:rFonts w:cs="ＭＳ 明朝" w:hint="eastAsia"/>
          <w:b/>
          <w:color w:val="002060"/>
          <w:sz w:val="24"/>
          <w:szCs w:val="24"/>
        </w:rPr>
        <w:t>◎</w:t>
      </w:r>
      <w:r w:rsidR="005C5E97" w:rsidRPr="00F550F5">
        <w:rPr>
          <w:rFonts w:cs="ＭＳ 明朝" w:hint="eastAsia"/>
          <w:b/>
          <w:color w:val="002060"/>
          <w:sz w:val="24"/>
          <w:szCs w:val="24"/>
        </w:rPr>
        <w:t xml:space="preserve"> </w:t>
      </w:r>
      <w:r w:rsidRPr="00F550F5">
        <w:rPr>
          <w:rFonts w:cs="ＭＳ 明朝" w:hint="eastAsia"/>
          <w:b/>
          <w:color w:val="002060"/>
          <w:sz w:val="24"/>
          <w:szCs w:val="24"/>
          <w:u w:val="single"/>
        </w:rPr>
        <w:t>テーマ</w:t>
      </w:r>
    </w:p>
    <w:p w:rsidR="00AD449B" w:rsidRPr="00F550F5" w:rsidRDefault="00AD449B" w:rsidP="00AD449B">
      <w:pPr>
        <w:ind w:firstLineChars="176" w:firstLine="424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（１）「世界で一番やさしい建築基準法」平成</w:t>
      </w:r>
      <w:r w:rsidRPr="00F550F5">
        <w:rPr>
          <w:rFonts w:cs="ＭＳ 明朝"/>
          <w:b/>
          <w:color w:val="17365D" w:themeColor="text2" w:themeShade="BF"/>
          <w:sz w:val="24"/>
          <w:szCs w:val="24"/>
        </w:rPr>
        <w:t>30年改正点を中心として</w:t>
      </w:r>
    </w:p>
    <w:p w:rsidR="00AD449B" w:rsidRPr="00F550F5" w:rsidRDefault="00AD449B" w:rsidP="00AD449B">
      <w:pPr>
        <w:ind w:firstLineChars="634" w:firstLine="1528"/>
        <w:rPr>
          <w:rFonts w:cs="ＭＳ 明朝"/>
          <w:b/>
          <w:color w:val="17365D" w:themeColor="text2" w:themeShade="BF"/>
          <w:sz w:val="24"/>
          <w:szCs w:val="24"/>
          <w:lang w:eastAsia="zh-CN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株式会社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 xml:space="preserve"> 東京建築検査機構　確認検査事業部　取締役</w:t>
      </w:r>
      <w:r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 xml:space="preserve"> 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>谷村 広一　様</w:t>
      </w:r>
    </w:p>
    <w:p w:rsidR="00AD449B" w:rsidRPr="00F550F5" w:rsidRDefault="00AD449B" w:rsidP="00AD449B">
      <w:pPr>
        <w:ind w:firstLineChars="176" w:firstLine="424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（２）「ボーリングと電気式コーン貫入試験のダブルサウンディング工法」について</w:t>
      </w:r>
    </w:p>
    <w:p w:rsidR="00AD449B" w:rsidRPr="00F550F5" w:rsidRDefault="00AD449B" w:rsidP="00AD449B">
      <w:pPr>
        <w:ind w:firstLineChars="588" w:firstLine="1417"/>
        <w:rPr>
          <w:rFonts w:cs="ＭＳ 明朝"/>
          <w:b/>
          <w:color w:val="17365D" w:themeColor="text2" w:themeShade="BF"/>
          <w:sz w:val="24"/>
          <w:szCs w:val="24"/>
          <w:lang w:eastAsia="zh-CN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株式会社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 xml:space="preserve"> 地盤試験所　地質調査部　課長　岡 信太郎　様</w:t>
      </w:r>
    </w:p>
    <w:p w:rsidR="00AD449B" w:rsidRPr="00F550F5" w:rsidRDefault="00AD449B" w:rsidP="00AD449B">
      <w:pPr>
        <w:ind w:firstLineChars="176" w:firstLine="424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（３）ＴＮＦ工法　～従来型基礎工法の常識を覆す新工法～　</w:t>
      </w:r>
    </w:p>
    <w:p w:rsidR="00F550F5" w:rsidRDefault="00AD449B" w:rsidP="00F550F5">
      <w:pPr>
        <w:ind w:firstLineChars="588" w:firstLine="1417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タケウチ建設株式会社　営業部　部長　大田</w:t>
      </w:r>
      <w:r w:rsidRPr="00F550F5">
        <w:rPr>
          <w:rFonts w:cs="ＭＳ 明朝"/>
          <w:b/>
          <w:color w:val="17365D" w:themeColor="text2" w:themeShade="BF"/>
          <w:sz w:val="24"/>
          <w:szCs w:val="24"/>
        </w:rPr>
        <w:t xml:space="preserve"> 英佑　様</w:t>
      </w:r>
      <w:r w:rsidR="00CF2287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</w:t>
      </w:r>
    </w:p>
    <w:p w:rsidR="000B275A" w:rsidRPr="00F550F5" w:rsidRDefault="000B275A" w:rsidP="00F550F5">
      <w:pPr>
        <w:ind w:firstLineChars="588" w:firstLine="1417"/>
        <w:rPr>
          <w:rFonts w:cs="ＭＳ 明朝"/>
          <w:b/>
          <w:color w:val="17365D" w:themeColor="text2" w:themeShade="BF"/>
          <w:sz w:val="24"/>
          <w:szCs w:val="24"/>
        </w:rPr>
      </w:pPr>
    </w:p>
    <w:p w:rsidR="00F550F5" w:rsidRPr="00F550F5" w:rsidRDefault="00F550F5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CF2287" w:rsidRDefault="00CF2287" w:rsidP="00AD449B">
      <w:pPr>
        <w:ind w:firstLineChars="101" w:firstLine="243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◇</w:t>
      </w:r>
      <w:r w:rsidRPr="00F550F5">
        <w:rPr>
          <w:rFonts w:cs="ＭＳ 明朝" w:hint="eastAsia"/>
          <w:b/>
          <w:color w:val="17365D" w:themeColor="text2" w:themeShade="BF"/>
          <w:spacing w:val="99"/>
          <w:sz w:val="24"/>
          <w:szCs w:val="24"/>
          <w:fitText w:val="1120" w:id="1470912512"/>
        </w:rPr>
        <w:t>受講</w:t>
      </w:r>
      <w:r w:rsidRPr="00F550F5">
        <w:rPr>
          <w:rFonts w:cs="ＭＳ 明朝" w:hint="eastAsia"/>
          <w:b/>
          <w:color w:val="17365D" w:themeColor="text2" w:themeShade="BF"/>
          <w:spacing w:val="1"/>
          <w:sz w:val="24"/>
          <w:szCs w:val="24"/>
          <w:fitText w:val="1120" w:id="1470912512"/>
        </w:rPr>
        <w:t>料</w:t>
      </w: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：無料</w:t>
      </w:r>
      <w:r w:rsidR="00D06812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／　</w:t>
      </w:r>
      <w:r w:rsidR="00435431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◇定員：40名</w:t>
      </w:r>
      <w:r w:rsidR="000C2928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程度</w:t>
      </w:r>
      <w:r w:rsidR="00F550F5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 （但し、セミナー後の有志懇親会は有料）</w:t>
      </w:r>
    </w:p>
    <w:p w:rsidR="00F550F5" w:rsidRPr="00D64763" w:rsidRDefault="00D64763" w:rsidP="00D64763">
      <w:pPr>
        <w:tabs>
          <w:tab w:val="left" w:pos="1080"/>
        </w:tabs>
        <w:ind w:firstLineChars="101" w:firstLine="243"/>
        <w:rPr>
          <w:rFonts w:cs="ＭＳ 明朝" w:hint="eastAsia"/>
          <w:b/>
          <w:color w:val="17365D" w:themeColor="text2" w:themeShade="BF"/>
          <w:sz w:val="24"/>
          <w:szCs w:val="24"/>
        </w:rPr>
      </w:pPr>
      <w:r>
        <w:rPr>
          <w:rFonts w:cs="ＭＳ 明朝"/>
          <w:b/>
          <w:color w:val="17365D" w:themeColor="text2" w:themeShade="BF"/>
          <w:sz w:val="24"/>
          <w:szCs w:val="24"/>
        </w:rPr>
        <w:tab/>
      </w:r>
    </w:p>
    <w:p w:rsidR="00D64763" w:rsidRPr="00D64763" w:rsidRDefault="004E548E" w:rsidP="00D64763">
      <w:pPr>
        <w:ind w:firstLineChars="100" w:firstLine="241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◇申込方法：</w:t>
      </w:r>
      <w:hyperlink r:id="rId8" w:history="1">
        <w:r w:rsidR="00D64763" w:rsidRPr="00D64763">
          <w:rPr>
            <w:rStyle w:val="a3"/>
            <w:rFonts w:cs="ＭＳ 明朝" w:hint="eastAsia"/>
            <w:b/>
            <w:sz w:val="36"/>
            <w:szCs w:val="24"/>
          </w:rPr>
          <w:t>こちら</w:t>
        </w:r>
      </w:hyperlink>
      <w:r w:rsidR="00D64763" w:rsidRPr="00D64763">
        <w:rPr>
          <w:rFonts w:cs="ＭＳ 明朝" w:hint="eastAsia"/>
          <w:b/>
          <w:color w:val="17365D" w:themeColor="text2" w:themeShade="BF"/>
          <w:sz w:val="24"/>
          <w:szCs w:val="24"/>
        </w:rPr>
        <w:t>の応募フォームよりお申込ください。</w:t>
      </w:r>
      <w:r w:rsidR="00D64763">
        <w:rPr>
          <w:rFonts w:cs="ＭＳ 明朝" w:hint="eastAsia"/>
          <w:b/>
          <w:color w:val="17365D" w:themeColor="text2" w:themeShade="BF"/>
          <w:sz w:val="24"/>
          <w:szCs w:val="24"/>
        </w:rPr>
        <w:t>（</w:t>
      </w:r>
      <w:r w:rsidR="00D64763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平成31年2月8日</w:t>
      </w:r>
      <w:r w:rsidR="00D64763" w:rsidRPr="00F550F5">
        <w:rPr>
          <w:rFonts w:cs="ＭＳ 明朝"/>
          <w:b/>
          <w:color w:val="17365D" w:themeColor="text2" w:themeShade="BF"/>
          <w:sz w:val="24"/>
          <w:szCs w:val="24"/>
        </w:rPr>
        <w:t>（</w:t>
      </w:r>
      <w:r w:rsidR="00D64763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金</w:t>
      </w:r>
      <w:r w:rsidR="00D64763" w:rsidRPr="00F550F5">
        <w:rPr>
          <w:rFonts w:cs="ＭＳ 明朝"/>
          <w:b/>
          <w:color w:val="17365D" w:themeColor="text2" w:themeShade="BF"/>
          <w:sz w:val="24"/>
          <w:szCs w:val="24"/>
        </w:rPr>
        <w:t>）迄</w:t>
      </w:r>
      <w:r w:rsidR="00D64763">
        <w:rPr>
          <w:rFonts w:cs="ＭＳ 明朝" w:hint="eastAsia"/>
          <w:b/>
          <w:color w:val="17365D" w:themeColor="text2" w:themeShade="BF"/>
          <w:sz w:val="24"/>
          <w:szCs w:val="24"/>
        </w:rPr>
        <w:t>）</w:t>
      </w:r>
    </w:p>
    <w:p w:rsidR="00D64763" w:rsidRPr="00D64763" w:rsidRDefault="00D64763" w:rsidP="00D64763">
      <w:pPr>
        <w:ind w:firstLineChars="100" w:firstLine="211"/>
        <w:rPr>
          <w:rFonts w:cs="ＭＳ 明朝"/>
          <w:b/>
          <w:color w:val="17365D" w:themeColor="text2" w:themeShade="BF"/>
          <w:szCs w:val="24"/>
        </w:rPr>
      </w:pPr>
      <w:r>
        <w:rPr>
          <w:rFonts w:cs="ＭＳ 明朝" w:hint="eastAsia"/>
          <w:b/>
          <w:color w:val="17365D" w:themeColor="text2" w:themeShade="BF"/>
          <w:szCs w:val="24"/>
        </w:rPr>
        <w:t xml:space="preserve">　　</w:t>
      </w:r>
      <w:r w:rsidRPr="00D64763">
        <w:rPr>
          <w:rFonts w:cs="ＭＳ 明朝" w:hint="eastAsia"/>
          <w:b/>
          <w:color w:val="17365D" w:themeColor="text2" w:themeShade="BF"/>
          <w:szCs w:val="24"/>
        </w:rPr>
        <w:t>※応募フォームよりうまく送信ができない場合は、</w:t>
      </w:r>
    </w:p>
    <w:p w:rsidR="000B275A" w:rsidRDefault="00D64763" w:rsidP="00D64763">
      <w:pPr>
        <w:ind w:firstLineChars="100" w:firstLine="211"/>
        <w:rPr>
          <w:rFonts w:cs="ＭＳ 明朝"/>
          <w:b/>
          <w:color w:val="17365D" w:themeColor="text2" w:themeShade="BF"/>
          <w:sz w:val="24"/>
          <w:szCs w:val="24"/>
        </w:rPr>
      </w:pPr>
      <w:r>
        <w:rPr>
          <w:rFonts w:cs="ＭＳ 明朝" w:hint="eastAsia"/>
          <w:b/>
          <w:color w:val="17365D" w:themeColor="text2" w:themeShade="BF"/>
          <w:szCs w:val="24"/>
        </w:rPr>
        <w:t xml:space="preserve">　　　</w:t>
      </w:r>
      <w:r w:rsidRPr="00D64763">
        <w:rPr>
          <w:rFonts w:cs="ＭＳ 明朝" w:hint="eastAsia"/>
          <w:b/>
          <w:color w:val="17365D" w:themeColor="text2" w:themeShade="BF"/>
          <w:szCs w:val="24"/>
        </w:rPr>
        <w:t>以下の</w:t>
      </w:r>
      <w:r w:rsidRPr="00D64763">
        <w:rPr>
          <w:rFonts w:cs="ＭＳ 明朝"/>
          <w:b/>
          <w:color w:val="17365D" w:themeColor="text2" w:themeShade="BF"/>
          <w:szCs w:val="24"/>
        </w:rPr>
        <w:t>[申込書 兼 受講票]</w:t>
      </w:r>
      <w:r w:rsidRPr="00D64763">
        <w:rPr>
          <w:rFonts w:cs="ＭＳ 明朝" w:hint="eastAsia"/>
          <w:b/>
          <w:color w:val="17365D" w:themeColor="text2" w:themeShade="BF"/>
          <w:szCs w:val="24"/>
        </w:rPr>
        <w:t>に</w:t>
      </w:r>
      <w:r w:rsidRPr="00D64763">
        <w:rPr>
          <w:rFonts w:cs="ＭＳ 明朝"/>
          <w:b/>
          <w:color w:val="17365D" w:themeColor="text2" w:themeShade="BF"/>
          <w:szCs w:val="24"/>
        </w:rPr>
        <w:t>ご記入の上</w:t>
      </w:r>
      <w:r w:rsidRPr="00D64763">
        <w:rPr>
          <w:rFonts w:cs="ＭＳ 明朝" w:hint="eastAsia"/>
          <w:b/>
          <w:color w:val="17365D" w:themeColor="text2" w:themeShade="BF"/>
          <w:szCs w:val="24"/>
        </w:rPr>
        <w:t>、事務局へＦＡＸまたはメールにて返信してください。</w:t>
      </w:r>
      <w:r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</w:t>
      </w:r>
    </w:p>
    <w:p w:rsidR="00A26474" w:rsidRPr="00F550F5" w:rsidRDefault="00A26474" w:rsidP="00A26474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4E548E" w:rsidRPr="00F550F5" w:rsidRDefault="004E548E" w:rsidP="00124685">
      <w:pPr>
        <w:ind w:firstLineChars="118" w:firstLine="284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■お問い合わせ・送信先</w:t>
      </w:r>
      <w:r w:rsidR="00435431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（定員になり次第募集は締め切らせていただきます）</w:t>
      </w:r>
    </w:p>
    <w:p w:rsidR="004E548E" w:rsidRPr="00F550F5" w:rsidRDefault="004E548E" w:rsidP="00D64763">
      <w:pPr>
        <w:tabs>
          <w:tab w:val="left" w:pos="4770"/>
        </w:tabs>
        <w:ind w:firstLineChars="200" w:firstLine="482"/>
        <w:rPr>
          <w:rFonts w:cs="ＭＳ 明朝"/>
          <w:b/>
          <w:color w:val="17365D" w:themeColor="text2" w:themeShade="BF"/>
          <w:sz w:val="24"/>
          <w:szCs w:val="24"/>
          <w:lang w:eastAsia="zh-CN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（一社）東京都建築士事務所協会</w:t>
      </w:r>
      <w:bookmarkStart w:id="0" w:name="_GoBack"/>
      <w:bookmarkEnd w:id="0"/>
      <w:r w:rsidR="00D64763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ab/>
      </w:r>
    </w:p>
    <w:p w:rsidR="00D06812" w:rsidRDefault="004E548E" w:rsidP="004E548E">
      <w:pPr>
        <w:rPr>
          <w:rStyle w:val="a3"/>
          <w:rFonts w:cs="ＭＳ 明朝"/>
          <w:b/>
          <w:sz w:val="24"/>
          <w:szCs w:val="24"/>
          <w:lang w:eastAsia="zh-CN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 xml:space="preserve">　</w:t>
      </w:r>
      <w:r w:rsidR="00372E29"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 xml:space="preserve">　</w:t>
      </w:r>
      <w:r w:rsidR="00124685"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 xml:space="preserve">  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>TEL</w:t>
      </w:r>
      <w:r w:rsidR="00372E29"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：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>03-3203-2601</w:t>
      </w:r>
      <w:r w:rsidR="00372E29"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 xml:space="preserve"> ／　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>FAX</w:t>
      </w:r>
      <w:r w:rsidR="00372E29"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：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>03-3203-2602</w:t>
      </w:r>
      <w:r w:rsidR="00A26474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・　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>MAIL</w:t>
      </w:r>
      <w:r w:rsidR="00372E29"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：</w:t>
      </w:r>
      <w:hyperlink r:id="rId9" w:history="1">
        <w:r w:rsidR="000A570B" w:rsidRPr="00F550F5">
          <w:rPr>
            <w:rStyle w:val="a3"/>
            <w:rFonts w:cs="ＭＳ 明朝"/>
            <w:b/>
            <w:sz w:val="24"/>
            <w:szCs w:val="24"/>
            <w:lang w:eastAsia="zh-CN"/>
          </w:rPr>
          <w:t>jimu</w:t>
        </w:r>
        <w:r w:rsidR="000A570B" w:rsidRPr="00F550F5">
          <w:rPr>
            <w:rStyle w:val="a3"/>
            <w:rFonts w:cs="ＭＳ 明朝" w:hint="eastAsia"/>
            <w:b/>
            <w:sz w:val="24"/>
            <w:szCs w:val="24"/>
            <w:lang w:eastAsia="zh-CN"/>
          </w:rPr>
          <w:t>22</w:t>
        </w:r>
        <w:r w:rsidR="000A570B" w:rsidRPr="00F550F5">
          <w:rPr>
            <w:rStyle w:val="a3"/>
            <w:rFonts w:cs="ＭＳ 明朝"/>
            <w:b/>
            <w:sz w:val="24"/>
            <w:szCs w:val="24"/>
            <w:lang w:eastAsia="zh-CN"/>
          </w:rPr>
          <w:t>@taaf.or.jp</w:t>
        </w:r>
      </w:hyperlink>
    </w:p>
    <w:p w:rsidR="000B275A" w:rsidRDefault="000B275A" w:rsidP="004E548E">
      <w:pPr>
        <w:rPr>
          <w:rStyle w:val="a3"/>
          <w:rFonts w:cs="ＭＳ 明朝"/>
          <w:b/>
          <w:sz w:val="24"/>
          <w:szCs w:val="24"/>
          <w:lang w:eastAsia="zh-CN"/>
        </w:rPr>
      </w:pPr>
    </w:p>
    <w:p w:rsidR="00A26474" w:rsidRPr="00F550F5" w:rsidRDefault="00A26474" w:rsidP="00A26474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124685" w:rsidRPr="00F550F5" w:rsidRDefault="00A34669" w:rsidP="00F550F5">
      <w:pPr>
        <w:ind w:firstLineChars="100" w:firstLine="241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◇懇親会</w:t>
      </w:r>
      <w:r w:rsidR="000C2928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20</w:t>
      </w:r>
      <w:r w:rsidR="00124685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：</w:t>
      </w:r>
      <w:r w:rsidR="000C2928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0</w:t>
      </w:r>
      <w:r w:rsidR="00EE436E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0～</w:t>
      </w: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 </w:t>
      </w:r>
      <w:r w:rsidR="00124685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セミナー終了後、</w:t>
      </w:r>
      <w:r w:rsidR="000B275A">
        <w:rPr>
          <w:rFonts w:cs="ＭＳ 明朝" w:hint="eastAsia"/>
          <w:b/>
          <w:color w:val="17365D" w:themeColor="text2" w:themeShade="BF"/>
          <w:sz w:val="24"/>
          <w:szCs w:val="24"/>
        </w:rPr>
        <w:t>別</w:t>
      </w:r>
      <w:r w:rsidR="00124685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会場で懇親会を行います。（懇親会のみの参加も可）</w:t>
      </w:r>
    </w:p>
    <w:p w:rsidR="00EE436E" w:rsidRPr="00F550F5" w:rsidRDefault="00A34669" w:rsidP="00EE436E">
      <w:pPr>
        <w:ind w:firstLineChars="200" w:firstLine="482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 </w:t>
      </w:r>
      <w:r w:rsidR="00B51BEF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　</w:t>
      </w:r>
      <w:r w:rsidR="00EE436E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ご都合の良い方は懇親・情報交換の場としてお気軽にご参加ください。</w:t>
      </w:r>
    </w:p>
    <w:p w:rsidR="00EE436E" w:rsidRPr="00A26474" w:rsidRDefault="000B275A" w:rsidP="00C343F1">
      <w:pPr>
        <w:rPr>
          <w:rFonts w:cs="ＭＳ 明朝"/>
          <w:b/>
          <w:color w:val="auto"/>
        </w:rPr>
      </w:pPr>
      <w:r w:rsidRPr="00A26474">
        <w:rPr>
          <w:rFonts w:cs="Times New Roman" w:hint="eastAsia"/>
          <w:b/>
          <w:noProof/>
          <w:color w:val="auto"/>
          <w:spacing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50CDC3" wp14:editId="66F2AAFF">
                <wp:simplePos x="0" y="0"/>
                <wp:positionH relativeFrom="margin">
                  <wp:posOffset>46355</wp:posOffset>
                </wp:positionH>
                <wp:positionV relativeFrom="page">
                  <wp:posOffset>7223760</wp:posOffset>
                </wp:positionV>
                <wp:extent cx="6705600" cy="3200400"/>
                <wp:effectExtent l="19050" t="1905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200400"/>
                        </a:xfrm>
                        <a:prstGeom prst="roundRect">
                          <a:avLst>
                            <a:gd name="adj" fmla="val 1793"/>
                          </a:avLst>
                        </a:prstGeom>
                        <a:solidFill>
                          <a:srgbClr val="002060">
                            <a:alpha val="10000"/>
                          </a:srgbClr>
                        </a:solidFill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EE174" id="角丸四角形 4" o:spid="_x0000_s1026" style="position:absolute;left:0;text-align:left;margin-left:3.65pt;margin-top:568.8pt;width:528pt;height:25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" fillcolor="#002060" strokecolor="black [3213]" strokeweight="2.5pt">
                <v:fill opacity="6682f"/>
                <w10:wrap anchorx="margin" anchory="page"/>
              </v:roundrect>
            </w:pict>
          </mc:Fallback>
        </mc:AlternateContent>
      </w:r>
    </w:p>
    <w:p w:rsidR="00372E29" w:rsidRPr="00A26474" w:rsidRDefault="000B275A" w:rsidP="00F550F5">
      <w:pPr>
        <w:jc w:val="center"/>
        <w:rPr>
          <w:rFonts w:cs="ＭＳ 明朝"/>
          <w:b/>
          <w:color w:val="auto"/>
          <w:sz w:val="28"/>
          <w:szCs w:val="28"/>
        </w:rPr>
      </w:pPr>
      <w:r>
        <w:rPr>
          <w:rFonts w:cs="ＭＳ 明朝" w:hint="eastAsia"/>
          <w:b/>
          <w:color w:val="auto"/>
          <w:sz w:val="28"/>
          <w:szCs w:val="28"/>
        </w:rPr>
        <w:t>■青年部会主催</w:t>
      </w:r>
      <w:r w:rsidR="00372E29" w:rsidRPr="00A26474">
        <w:rPr>
          <w:rFonts w:cs="ＭＳ 明朝" w:hint="eastAsia"/>
          <w:b/>
          <w:color w:val="auto"/>
          <w:sz w:val="28"/>
          <w:szCs w:val="28"/>
        </w:rPr>
        <w:t>セミナー■</w:t>
      </w:r>
    </w:p>
    <w:p w:rsidR="00372E29" w:rsidRPr="00A26474" w:rsidRDefault="007063B0" w:rsidP="00F550F5">
      <w:pPr>
        <w:ind w:firstLineChars="100" w:firstLine="241"/>
        <w:jc w:val="center"/>
        <w:rPr>
          <w:rFonts w:cs="ＭＳ 明朝"/>
          <w:b/>
          <w:color w:val="auto"/>
          <w:sz w:val="24"/>
          <w:szCs w:val="24"/>
          <w:lang w:eastAsia="zh-CN"/>
        </w:rPr>
      </w:pPr>
      <w:r w:rsidRPr="00A26474">
        <w:rPr>
          <w:rFonts w:cs="ＭＳ 明朝" w:hint="eastAsia"/>
          <w:b/>
          <w:color w:val="auto"/>
          <w:sz w:val="24"/>
          <w:szCs w:val="24"/>
          <w:lang w:eastAsia="zh-CN"/>
        </w:rPr>
        <w:t xml:space="preserve">［ 申込書 </w:t>
      </w:r>
      <w:r w:rsidR="00372E29" w:rsidRPr="00A26474">
        <w:rPr>
          <w:rFonts w:cs="ＭＳ 明朝" w:hint="eastAsia"/>
          <w:b/>
          <w:color w:val="auto"/>
          <w:sz w:val="24"/>
          <w:szCs w:val="24"/>
          <w:lang w:eastAsia="zh-CN"/>
        </w:rPr>
        <w:t>兼</w:t>
      </w:r>
      <w:r w:rsidRPr="00A26474">
        <w:rPr>
          <w:rFonts w:cs="ＭＳ 明朝" w:hint="eastAsia"/>
          <w:b/>
          <w:color w:val="auto"/>
          <w:sz w:val="24"/>
          <w:szCs w:val="24"/>
          <w:lang w:eastAsia="zh-CN"/>
        </w:rPr>
        <w:t xml:space="preserve"> </w:t>
      </w:r>
      <w:r w:rsidR="00372E29" w:rsidRPr="00A26474">
        <w:rPr>
          <w:rFonts w:cs="ＭＳ 明朝" w:hint="eastAsia"/>
          <w:b/>
          <w:color w:val="auto"/>
          <w:sz w:val="24"/>
          <w:szCs w:val="24"/>
          <w:lang w:eastAsia="zh-CN"/>
        </w:rPr>
        <w:t>受講票</w:t>
      </w:r>
      <w:r w:rsidRPr="00A26474">
        <w:rPr>
          <w:rFonts w:cs="ＭＳ 明朝" w:hint="eastAsia"/>
          <w:b/>
          <w:color w:val="auto"/>
          <w:sz w:val="24"/>
          <w:szCs w:val="24"/>
          <w:lang w:eastAsia="zh-CN"/>
        </w:rPr>
        <w:t xml:space="preserve"> ］</w:t>
      </w:r>
    </w:p>
    <w:p w:rsidR="0057716E" w:rsidRPr="00A26474" w:rsidRDefault="0057716E" w:rsidP="00F34369">
      <w:pPr>
        <w:ind w:firstLineChars="100" w:firstLine="80"/>
        <w:jc w:val="center"/>
        <w:rPr>
          <w:rFonts w:cs="ＭＳ 明朝"/>
          <w:b/>
          <w:color w:val="auto"/>
          <w:sz w:val="8"/>
          <w:szCs w:val="8"/>
          <w:lang w:eastAsia="zh-CN"/>
        </w:rPr>
      </w:pPr>
    </w:p>
    <w:p w:rsidR="00EA3C3C" w:rsidRPr="00A26474" w:rsidRDefault="00372E29" w:rsidP="005771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z w:val="24"/>
          <w:szCs w:val="24"/>
          <w:lang w:eastAsia="zh-CN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 xml:space="preserve">■所属支部　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>：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  <w:lang w:eastAsia="zh-CN"/>
        </w:rPr>
        <w:t xml:space="preserve">　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  <w:lang w:eastAsia="zh-CN"/>
        </w:rPr>
        <w:t xml:space="preserve">　　　　　　支部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 xml:space="preserve">　　　</w:t>
      </w:r>
    </w:p>
    <w:p w:rsidR="00372E29" w:rsidRPr="00A26474" w:rsidRDefault="00EA3C3C" w:rsidP="00EA3C3C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■会員種別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：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-11649345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56B7F"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="0045513A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正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会</w:t>
      </w:r>
      <w:r w:rsidR="0089619E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員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 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／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 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7503261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賛助会 ／ </w:t>
      </w:r>
      <w:r w:rsidR="0033422C" w:rsidRPr="00A26474">
        <w:rPr>
          <w:rFonts w:asciiTheme="majorEastAsia" w:eastAsiaTheme="majorEastAsia" w:hAnsiTheme="majorEastAsia" w:cs="ＭＳ 明朝"/>
          <w:b/>
          <w:color w:val="auto"/>
          <w:sz w:val="24"/>
          <w:szCs w:val="24"/>
        </w:rPr>
        <w:t>☐その他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（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いずれかに</w:t>
      </w:r>
      <w:r w:rsidRPr="00A26474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☑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願います）</w:t>
      </w:r>
    </w:p>
    <w:p w:rsidR="0039443A" w:rsidRPr="00A26474" w:rsidRDefault="00AD449B" w:rsidP="00EE43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■</w:t>
      </w:r>
      <w:r w:rsidR="0039443A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青年部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会員登録</w:t>
      </w:r>
      <w:r w:rsidR="0039443A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：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-12456506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="0039443A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有（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済） 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／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-9054419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="0039443A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無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  　</w:t>
      </w:r>
      <w:r w:rsidR="00784B2F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　   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 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 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（いずれかに</w:t>
      </w:r>
      <w:r w:rsidRPr="00A26474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☑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願います）</w:t>
      </w:r>
    </w:p>
    <w:p w:rsidR="00372E29" w:rsidRPr="00A26474" w:rsidRDefault="00372E29" w:rsidP="0039443A">
      <w:pPr>
        <w:spacing w:line="0" w:lineRule="atLeast"/>
        <w:ind w:firstLineChars="101" w:firstLine="243"/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  <w:lang w:eastAsia="zh-CN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 xml:space="preserve">■企業名　　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>：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  <w:lang w:eastAsia="zh-CN"/>
        </w:rPr>
        <w:t xml:space="preserve">　　　　　　　　　　　　　　　　　　　　　　</w:t>
      </w:r>
    </w:p>
    <w:p w:rsidR="00372E29" w:rsidRPr="00A26474" w:rsidRDefault="007B0F3F" w:rsidP="00EE43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  <w:lang w:eastAsia="zh-CN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 xml:space="preserve">■参加者氏名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>：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  <w:lang w:eastAsia="zh-CN"/>
        </w:rPr>
        <w:t xml:space="preserve">　　　　　　　　　　　　　　　　　　　　　　</w:t>
      </w:r>
    </w:p>
    <w:p w:rsidR="00372E29" w:rsidRPr="00A26474" w:rsidRDefault="00372E29" w:rsidP="00EE43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z w:val="24"/>
          <w:szCs w:val="24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■生年月日　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：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　     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年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   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  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月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  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   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日</w:t>
      </w:r>
    </w:p>
    <w:p w:rsidR="00372E29" w:rsidRPr="00A26474" w:rsidRDefault="007B0F3F" w:rsidP="00EE43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■ＴＥＬ　　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：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　　　　　　　　　　　　　　　　　　　　　　</w:t>
      </w:r>
    </w:p>
    <w:p w:rsidR="00372E29" w:rsidRPr="00A26474" w:rsidRDefault="00372E29" w:rsidP="00EE43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■ＦＡＸ　　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：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　　　　　　　　　　　　　　　　　　　　　　</w:t>
      </w:r>
    </w:p>
    <w:p w:rsidR="00372E29" w:rsidRPr="00A26474" w:rsidRDefault="00372E29" w:rsidP="00EE43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■E-Mail　　</w:t>
      </w:r>
      <w:r w:rsidR="00A26474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：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　　　　　　　　　　　　　　　　　　　　　　</w:t>
      </w:r>
    </w:p>
    <w:p w:rsidR="0057716E" w:rsidRPr="00A26474" w:rsidRDefault="00F550F5" w:rsidP="0057716E">
      <w:pPr>
        <w:spacing w:line="0" w:lineRule="atLeast"/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■</w:t>
      </w:r>
      <w:r w:rsidR="00372E29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セミナー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（無料）　　　</w:t>
      </w:r>
      <w:r w:rsidR="00372E29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：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2082331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358A1"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="00372E29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出席　  ／　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20471734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72E29"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="00372E29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欠席</w:t>
      </w:r>
      <w:r w:rsidR="00EA3C3C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　　（いずれかに</w:t>
      </w:r>
      <w:r w:rsidR="00EA3C3C" w:rsidRPr="00A26474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☑</w:t>
      </w:r>
      <w:r w:rsidR="00EA3C3C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願います）</w:t>
      </w:r>
    </w:p>
    <w:p w:rsidR="007063B0" w:rsidRDefault="0057716E" w:rsidP="00EE436E">
      <w:pPr>
        <w:spacing w:line="0" w:lineRule="atLeast"/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■懇親会</w:t>
      </w:r>
      <w:r w:rsidR="000B275A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　　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：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1945874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出席　  ／　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17979520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欠席　　（いずれかに</w:t>
      </w:r>
      <w:r w:rsidRPr="00A26474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☑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願います）</w:t>
      </w:r>
    </w:p>
    <w:p w:rsidR="000B275A" w:rsidRPr="00A26474" w:rsidRDefault="000B275A" w:rsidP="00EE436E">
      <w:pPr>
        <w:spacing w:line="0" w:lineRule="atLeast"/>
        <w:rPr>
          <w:rFonts w:asciiTheme="majorEastAsia" w:eastAsiaTheme="majorEastAsia" w:hAnsiTheme="majorEastAsia" w:cs="ＭＳ 明朝"/>
          <w:b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　</w:t>
      </w:r>
      <w:r w:rsidRPr="000B275A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（￥</w:t>
      </w:r>
      <w:r w:rsidRPr="000B275A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4,000/</w:t>
      </w:r>
      <w:r w:rsidR="00744DDC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名</w:t>
      </w:r>
      <w:r w:rsidR="00744DDC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程度</w:t>
      </w:r>
      <w:r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：実費精算</w:t>
      </w:r>
      <w:r w:rsidRPr="000B275A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）</w:t>
      </w:r>
    </w:p>
    <w:sectPr w:rsidR="000B275A" w:rsidRPr="00A26474" w:rsidSect="00F550F5">
      <w:footerReference w:type="default" r:id="rId10"/>
      <w:type w:val="continuous"/>
      <w:pgSz w:w="11906" w:h="16838" w:code="9"/>
      <w:pgMar w:top="567" w:right="425" w:bottom="425" w:left="851" w:header="284" w:footer="284" w:gutter="0"/>
      <w:pgNumType w:start="1"/>
      <w:cols w:space="720"/>
      <w:noEndnote/>
      <w:docGrid w:linePitch="2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DA" w:rsidRDefault="003807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07DA" w:rsidRDefault="003807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7C" w:rsidRDefault="00BA7B7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DA" w:rsidRDefault="003807D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07DA" w:rsidRDefault="003807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8061E"/>
    <w:multiLevelType w:val="hybridMultilevel"/>
    <w:tmpl w:val="B1C8FD4E"/>
    <w:lvl w:ilvl="0" w:tplc="08E8EDF6">
      <w:numFmt w:val="bullet"/>
      <w:lvlText w:val="■"/>
      <w:lvlJc w:val="left"/>
      <w:pPr>
        <w:ind w:left="6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2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7C"/>
    <w:rsid w:val="00012EDE"/>
    <w:rsid w:val="00021B12"/>
    <w:rsid w:val="00024436"/>
    <w:rsid w:val="00035C00"/>
    <w:rsid w:val="00036F88"/>
    <w:rsid w:val="0005102A"/>
    <w:rsid w:val="00051FC4"/>
    <w:rsid w:val="00064203"/>
    <w:rsid w:val="000759A6"/>
    <w:rsid w:val="000818DB"/>
    <w:rsid w:val="0009597F"/>
    <w:rsid w:val="000A570B"/>
    <w:rsid w:val="000B275A"/>
    <w:rsid w:val="000B637A"/>
    <w:rsid w:val="000B7C8B"/>
    <w:rsid w:val="000C2928"/>
    <w:rsid w:val="000D25F6"/>
    <w:rsid w:val="000D5BB5"/>
    <w:rsid w:val="001054A9"/>
    <w:rsid w:val="00113866"/>
    <w:rsid w:val="00124685"/>
    <w:rsid w:val="00141634"/>
    <w:rsid w:val="001442E1"/>
    <w:rsid w:val="0017277E"/>
    <w:rsid w:val="00173E30"/>
    <w:rsid w:val="001872BA"/>
    <w:rsid w:val="00193E19"/>
    <w:rsid w:val="001A0AF7"/>
    <w:rsid w:val="001A2C73"/>
    <w:rsid w:val="001E7010"/>
    <w:rsid w:val="001F0F4E"/>
    <w:rsid w:val="001F2C34"/>
    <w:rsid w:val="002030F4"/>
    <w:rsid w:val="0022227F"/>
    <w:rsid w:val="002222A1"/>
    <w:rsid w:val="002402E2"/>
    <w:rsid w:val="0024357E"/>
    <w:rsid w:val="00244ED7"/>
    <w:rsid w:val="002516A9"/>
    <w:rsid w:val="00274558"/>
    <w:rsid w:val="00284565"/>
    <w:rsid w:val="00287DB5"/>
    <w:rsid w:val="002924DD"/>
    <w:rsid w:val="00292E10"/>
    <w:rsid w:val="00294B8F"/>
    <w:rsid w:val="002C4F2E"/>
    <w:rsid w:val="002C5A66"/>
    <w:rsid w:val="00300FBD"/>
    <w:rsid w:val="00327E63"/>
    <w:rsid w:val="0033422C"/>
    <w:rsid w:val="003357BF"/>
    <w:rsid w:val="00341AF5"/>
    <w:rsid w:val="00363A30"/>
    <w:rsid w:val="003729CF"/>
    <w:rsid w:val="00372E29"/>
    <w:rsid w:val="003807DA"/>
    <w:rsid w:val="0039083A"/>
    <w:rsid w:val="00391315"/>
    <w:rsid w:val="0039443A"/>
    <w:rsid w:val="003F0B25"/>
    <w:rsid w:val="00425359"/>
    <w:rsid w:val="00435431"/>
    <w:rsid w:val="004364DB"/>
    <w:rsid w:val="0045513A"/>
    <w:rsid w:val="00461591"/>
    <w:rsid w:val="00480162"/>
    <w:rsid w:val="00482E4F"/>
    <w:rsid w:val="00483214"/>
    <w:rsid w:val="004A5A8B"/>
    <w:rsid w:val="004C2637"/>
    <w:rsid w:val="004C349D"/>
    <w:rsid w:val="004D3187"/>
    <w:rsid w:val="004D5B1D"/>
    <w:rsid w:val="004E548E"/>
    <w:rsid w:val="005142ED"/>
    <w:rsid w:val="00532AF9"/>
    <w:rsid w:val="00535249"/>
    <w:rsid w:val="00535CB6"/>
    <w:rsid w:val="0054600C"/>
    <w:rsid w:val="0056007C"/>
    <w:rsid w:val="00566B4D"/>
    <w:rsid w:val="0057716E"/>
    <w:rsid w:val="00577728"/>
    <w:rsid w:val="00594F83"/>
    <w:rsid w:val="005C066C"/>
    <w:rsid w:val="005C5E97"/>
    <w:rsid w:val="005D0F1F"/>
    <w:rsid w:val="005E48D1"/>
    <w:rsid w:val="005E5324"/>
    <w:rsid w:val="005F298F"/>
    <w:rsid w:val="005F417D"/>
    <w:rsid w:val="005F4328"/>
    <w:rsid w:val="00611341"/>
    <w:rsid w:val="00611D6A"/>
    <w:rsid w:val="00616158"/>
    <w:rsid w:val="00656881"/>
    <w:rsid w:val="00667A31"/>
    <w:rsid w:val="0067078A"/>
    <w:rsid w:val="00687A74"/>
    <w:rsid w:val="006901FB"/>
    <w:rsid w:val="006A0FCF"/>
    <w:rsid w:val="006B7311"/>
    <w:rsid w:val="006C0CF3"/>
    <w:rsid w:val="006C1AD7"/>
    <w:rsid w:val="006C694C"/>
    <w:rsid w:val="006D4CC7"/>
    <w:rsid w:val="006D7B0A"/>
    <w:rsid w:val="006E422B"/>
    <w:rsid w:val="006F25EB"/>
    <w:rsid w:val="006F5C27"/>
    <w:rsid w:val="007063B0"/>
    <w:rsid w:val="0072434C"/>
    <w:rsid w:val="00726FE4"/>
    <w:rsid w:val="00741533"/>
    <w:rsid w:val="00744DDC"/>
    <w:rsid w:val="007536F7"/>
    <w:rsid w:val="00763B57"/>
    <w:rsid w:val="0076498E"/>
    <w:rsid w:val="00775A6A"/>
    <w:rsid w:val="00784B2F"/>
    <w:rsid w:val="00786391"/>
    <w:rsid w:val="007965E5"/>
    <w:rsid w:val="00796ECC"/>
    <w:rsid w:val="0079714B"/>
    <w:rsid w:val="007B0F3F"/>
    <w:rsid w:val="007B10CD"/>
    <w:rsid w:val="007B466E"/>
    <w:rsid w:val="00807934"/>
    <w:rsid w:val="00830346"/>
    <w:rsid w:val="00831415"/>
    <w:rsid w:val="008358A1"/>
    <w:rsid w:val="00864CF4"/>
    <w:rsid w:val="00872D2C"/>
    <w:rsid w:val="00873D79"/>
    <w:rsid w:val="0089619E"/>
    <w:rsid w:val="008A5AD2"/>
    <w:rsid w:val="008A71F2"/>
    <w:rsid w:val="008B18F7"/>
    <w:rsid w:val="008B22D8"/>
    <w:rsid w:val="008C2177"/>
    <w:rsid w:val="008C70C5"/>
    <w:rsid w:val="008D03F5"/>
    <w:rsid w:val="00915946"/>
    <w:rsid w:val="0094605D"/>
    <w:rsid w:val="009503A5"/>
    <w:rsid w:val="009B57C0"/>
    <w:rsid w:val="009C0078"/>
    <w:rsid w:val="009C280C"/>
    <w:rsid w:val="009C2C17"/>
    <w:rsid w:val="009E72A1"/>
    <w:rsid w:val="00A06900"/>
    <w:rsid w:val="00A2331C"/>
    <w:rsid w:val="00A26474"/>
    <w:rsid w:val="00A34669"/>
    <w:rsid w:val="00A57AAC"/>
    <w:rsid w:val="00A668FF"/>
    <w:rsid w:val="00A8298E"/>
    <w:rsid w:val="00AA6972"/>
    <w:rsid w:val="00AC3BF2"/>
    <w:rsid w:val="00AC6545"/>
    <w:rsid w:val="00AC6B9A"/>
    <w:rsid w:val="00AD449B"/>
    <w:rsid w:val="00AD6B17"/>
    <w:rsid w:val="00B225E0"/>
    <w:rsid w:val="00B23755"/>
    <w:rsid w:val="00B36F86"/>
    <w:rsid w:val="00B4237B"/>
    <w:rsid w:val="00B50CD6"/>
    <w:rsid w:val="00B51BEF"/>
    <w:rsid w:val="00B530A5"/>
    <w:rsid w:val="00B753D6"/>
    <w:rsid w:val="00B80AAC"/>
    <w:rsid w:val="00B84015"/>
    <w:rsid w:val="00B910AE"/>
    <w:rsid w:val="00BA7B7C"/>
    <w:rsid w:val="00BB6A58"/>
    <w:rsid w:val="00BB7F3C"/>
    <w:rsid w:val="00BC301B"/>
    <w:rsid w:val="00BC482B"/>
    <w:rsid w:val="00BD78FF"/>
    <w:rsid w:val="00BE54E5"/>
    <w:rsid w:val="00BF1271"/>
    <w:rsid w:val="00C0589E"/>
    <w:rsid w:val="00C10CC9"/>
    <w:rsid w:val="00C2206E"/>
    <w:rsid w:val="00C23E8E"/>
    <w:rsid w:val="00C343F1"/>
    <w:rsid w:val="00C37F99"/>
    <w:rsid w:val="00C4241D"/>
    <w:rsid w:val="00C83D42"/>
    <w:rsid w:val="00C92647"/>
    <w:rsid w:val="00C969C8"/>
    <w:rsid w:val="00CA4513"/>
    <w:rsid w:val="00CD6DEA"/>
    <w:rsid w:val="00CE7B0E"/>
    <w:rsid w:val="00CF2287"/>
    <w:rsid w:val="00D06812"/>
    <w:rsid w:val="00D21D00"/>
    <w:rsid w:val="00D26605"/>
    <w:rsid w:val="00D365AB"/>
    <w:rsid w:val="00D405A6"/>
    <w:rsid w:val="00D56B7F"/>
    <w:rsid w:val="00D64763"/>
    <w:rsid w:val="00D96A46"/>
    <w:rsid w:val="00DA40B1"/>
    <w:rsid w:val="00DB7AA6"/>
    <w:rsid w:val="00DD037E"/>
    <w:rsid w:val="00DE546E"/>
    <w:rsid w:val="00E3790B"/>
    <w:rsid w:val="00E51D25"/>
    <w:rsid w:val="00E5616D"/>
    <w:rsid w:val="00E56E8E"/>
    <w:rsid w:val="00E66AF4"/>
    <w:rsid w:val="00E91E8D"/>
    <w:rsid w:val="00EA3C3C"/>
    <w:rsid w:val="00EC19EB"/>
    <w:rsid w:val="00EC5EAC"/>
    <w:rsid w:val="00EE311B"/>
    <w:rsid w:val="00EE3DBC"/>
    <w:rsid w:val="00EE436E"/>
    <w:rsid w:val="00EE444F"/>
    <w:rsid w:val="00EE720E"/>
    <w:rsid w:val="00EF427D"/>
    <w:rsid w:val="00F219F9"/>
    <w:rsid w:val="00F34369"/>
    <w:rsid w:val="00F550F5"/>
    <w:rsid w:val="00F67A74"/>
    <w:rsid w:val="00F80A6A"/>
    <w:rsid w:val="00F84EA0"/>
    <w:rsid w:val="00F869CA"/>
    <w:rsid w:val="00F875B9"/>
    <w:rsid w:val="00F9050D"/>
    <w:rsid w:val="00F9425E"/>
    <w:rsid w:val="00FA5A8A"/>
    <w:rsid w:val="00FC78D2"/>
    <w:rsid w:val="00FD147E"/>
    <w:rsid w:val="00FE1E95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A28FBC-F690-4216-898D-3F68CE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F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7B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B80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80AAC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B80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80AAC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56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16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7311"/>
    <w:pPr>
      <w:jc w:val="center"/>
    </w:pPr>
    <w:rPr>
      <w:rFonts w:ascii="ＭＳ Ｐ明朝" w:eastAsia="ＭＳ Ｐ明朝" w:hAnsi="ＭＳ Ｐ明朝" w:cs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B7311"/>
    <w:rPr>
      <w:rFonts w:ascii="ＭＳ Ｐ明朝" w:eastAsia="ＭＳ Ｐ明朝" w:hAnsi="ＭＳ Ｐ明朝" w:cs="ＭＳ 明朝"/>
      <w:color w:val="000000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B7311"/>
    <w:pPr>
      <w:jc w:val="right"/>
    </w:pPr>
    <w:rPr>
      <w:rFonts w:ascii="ＭＳ Ｐ明朝" w:eastAsia="ＭＳ Ｐ明朝" w:hAnsi="ＭＳ Ｐ明朝" w:cs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6B7311"/>
    <w:rPr>
      <w:rFonts w:ascii="ＭＳ Ｐ明朝" w:eastAsia="ＭＳ Ｐ明朝" w:hAnsi="ＭＳ Ｐ明朝" w:cs="ＭＳ 明朝"/>
      <w:color w:val="000000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0B7C8B"/>
  </w:style>
  <w:style w:type="character" w:customStyle="1" w:styleId="af">
    <w:name w:val="日付 (文字)"/>
    <w:basedOn w:val="a0"/>
    <w:link w:val="ae"/>
    <w:uiPriority w:val="99"/>
    <w:semiHidden/>
    <w:rsid w:val="000B7C8B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f0">
    <w:name w:val="List Paragraph"/>
    <w:basedOn w:val="a"/>
    <w:uiPriority w:val="34"/>
    <w:qFormat/>
    <w:rsid w:val="00EA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xs/s!AkQCUMunc8cVfgOgEnfFBBEvZ5s?wdFormId=%7B214A410E%2D6245%2D462B%2D821A%2D601D3DC34DEF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mu22@taaf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1001-5675-4594-BA11-66B6F7C3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711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東建事協発第５８号</vt:lpstr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東建事協発第５８号</dc:title>
  <dc:creator>100</dc:creator>
  <cp:lastModifiedBy>東京都建築士事務所協会22</cp:lastModifiedBy>
  <cp:revision>2</cp:revision>
  <cp:lastPrinted>2017-12-19T08:46:00Z</cp:lastPrinted>
  <dcterms:created xsi:type="dcterms:W3CDTF">2019-01-07T07:24:00Z</dcterms:created>
  <dcterms:modified xsi:type="dcterms:W3CDTF">2019-01-07T07:24:00Z</dcterms:modified>
</cp:coreProperties>
</file>